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银川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滨河新区兵沟至天山海世界供电线路及燃气管道项目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的公示</w:t>
      </w:r>
    </w:p>
    <w:p>
      <w:pPr>
        <w:spacing w:line="700" w:lineRule="exact"/>
        <w:jc w:val="center"/>
        <w:rPr>
          <w:rFonts w:hint="eastAsia" w:ascii="宋体" w:hAnsi="宋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项目名称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银川滨河新区兵沟至天山海世界供电线路及燃气管道项目。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项目规模及内容</w:t>
      </w:r>
    </w:p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72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201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  <w:szCs w:val="32"/>
        </w:rPr>
        <w:t>年拟实施</w:t>
      </w: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</w:rPr>
        <w:t>银川滨河新区兵沟至天山海世界供电线路及燃气管道项目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，实施</w:t>
      </w:r>
      <w:r>
        <w:rPr>
          <w:rFonts w:hint="eastAsia" w:ascii="仿宋_GB2312" w:hAnsi="仿宋_GB2312" w:eastAsia="仿宋_GB2312" w:cs="仿宋_GB2312"/>
          <w:sz w:val="32"/>
          <w:szCs w:val="32"/>
        </w:rPr>
        <w:t>兵沟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变、黄岗变</w:t>
      </w:r>
      <w:r>
        <w:rPr>
          <w:rFonts w:hint="eastAsia" w:ascii="仿宋_GB2312" w:hAnsi="仿宋_GB2312" w:eastAsia="仿宋_GB2312" w:cs="仿宋_GB2312"/>
          <w:sz w:val="32"/>
          <w:szCs w:val="32"/>
        </w:rPr>
        <w:t>至天山海世界供电线路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35KV供电线路16.9公里，</w:t>
      </w:r>
      <w:r>
        <w:rPr>
          <w:rFonts w:hint="eastAsia" w:ascii="仿宋_GB2312" w:hAnsi="仿宋_GB2312" w:eastAsia="仿宋_GB2312" w:cs="仿宋_GB2312"/>
          <w:sz w:val="32"/>
          <w:szCs w:val="32"/>
        </w:rPr>
        <w:t>敷设汉关路与景林街路口至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天山海世界</w:t>
      </w:r>
      <w:r>
        <w:rPr>
          <w:rFonts w:hint="eastAsia" w:ascii="仿宋_GB2312" w:hAnsi="仿宋_GB2312" w:eastAsia="仿宋_GB2312" w:cs="仿宋_GB2312"/>
          <w:sz w:val="32"/>
          <w:szCs w:val="32"/>
        </w:rPr>
        <w:t>的天然气管道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2.58</w:t>
      </w:r>
      <w:r>
        <w:rPr>
          <w:rFonts w:hint="eastAsia" w:ascii="仿宋_GB2312" w:hAnsi="仿宋_GB2312" w:eastAsia="仿宋_GB2312" w:cs="仿宋_GB2312"/>
          <w:sz w:val="32"/>
          <w:szCs w:val="32"/>
        </w:rPr>
        <w:t>公里。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估算投资及资金来源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该项目估算总投资约</w:t>
      </w:r>
      <w:r>
        <w:rPr>
          <w:rFonts w:hint="eastAsia" w:ascii="仿宋_GB2312" w:hAnsi="仿宋_GB2312" w:eastAsia="仿宋_GB2312" w:cs="仿宋_GB2312"/>
          <w:b w:val="0"/>
          <w:bCs/>
          <w:color w:val="auto"/>
          <w:sz w:val="32"/>
          <w:szCs w:val="32"/>
          <w:lang w:val="en-US" w:eastAsia="zh-CN"/>
        </w:rPr>
        <w:t>1100.6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万元，建设资金来源为财政资金，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今年完成全部投资计划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  <w:bookmarkStart w:id="0" w:name="_GoBack"/>
      <w:bookmarkEnd w:id="0"/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银川滨河新区（经济试验区）管理委员会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2018年3月19日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7CAFF"/>
    <w:multiLevelType w:val="singleLevel"/>
    <w:tmpl w:val="5A77CAFF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201796"/>
    <w:rsid w:val="172A55EB"/>
    <w:rsid w:val="273D75A6"/>
    <w:rsid w:val="42A346C2"/>
    <w:rsid w:val="48004C2D"/>
    <w:rsid w:val="4A1A4915"/>
    <w:rsid w:val="5C641B24"/>
    <w:rsid w:val="7A20179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6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2018-02-05T02:54:00Z</dcterms:created>
  <dc:creator>user</dc:creator>
  <cp:lastModifiedBy>街角丶阳光</cp:lastModifiedBy>
  <dcterms:modified xsi:type="dcterms:W3CDTF">2018-04-08T07:21:22Z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